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DB55D" w14:textId="77777777" w:rsidR="0038400A" w:rsidRDefault="0038400A" w:rsidP="003B2EAA">
      <w:pPr>
        <w:rPr>
          <w:rFonts w:ascii="Arial Rounded MT Bold" w:hAnsi="Arial Rounded MT Bold" w:cs="Arial"/>
          <w:sz w:val="20"/>
          <w:szCs w:val="20"/>
        </w:rPr>
      </w:pPr>
    </w:p>
    <w:p w14:paraId="0DEF5085" w14:textId="77777777" w:rsidR="0038400A" w:rsidRDefault="0038400A" w:rsidP="003B2EAA">
      <w:pPr>
        <w:rPr>
          <w:rFonts w:ascii="Arial Rounded MT Bold" w:hAnsi="Arial Rounded MT Bold" w:cs="Arial"/>
          <w:sz w:val="20"/>
          <w:szCs w:val="20"/>
        </w:rPr>
      </w:pPr>
    </w:p>
    <w:p w14:paraId="7D277918" w14:textId="77777777" w:rsidR="0038400A" w:rsidRDefault="0038400A" w:rsidP="0038400A">
      <w:pPr>
        <w:rPr>
          <w:rFonts w:ascii="Arial Rounded MT Bold" w:hAnsi="Arial Rounded MT Bold" w:cs="Arial"/>
          <w:sz w:val="20"/>
          <w:szCs w:val="20"/>
        </w:rPr>
      </w:pPr>
    </w:p>
    <w:p w14:paraId="37F11803" w14:textId="77777777" w:rsidR="00A309FC" w:rsidRDefault="00A309FC" w:rsidP="00A309FC">
      <w:pPr>
        <w:jc w:val="center"/>
        <w:rPr>
          <w:rFonts w:ascii="Arial Rounded MT Bold" w:hAnsi="Arial Rounded MT Bold" w:cs="Arial"/>
          <w:sz w:val="20"/>
          <w:szCs w:val="20"/>
        </w:rPr>
      </w:pPr>
      <w:r>
        <w:rPr>
          <w:rFonts w:ascii="Arial Rounded MT Bold" w:hAnsi="Arial Rounded MT Bold" w:cs="Arial"/>
          <w:sz w:val="20"/>
          <w:szCs w:val="20"/>
        </w:rPr>
        <w:t>CARTA COMPROMISO DE SERVICIO SOCIAL</w:t>
      </w:r>
    </w:p>
    <w:p w14:paraId="412A9945" w14:textId="77777777" w:rsidR="00A309FC" w:rsidRDefault="00A309FC" w:rsidP="00A309FC">
      <w:pPr>
        <w:jc w:val="center"/>
        <w:rPr>
          <w:rFonts w:ascii="Arial Rounded MT Bold" w:hAnsi="Arial Rounded MT Bold" w:cs="Arial"/>
          <w:sz w:val="20"/>
          <w:szCs w:val="20"/>
        </w:rPr>
      </w:pPr>
    </w:p>
    <w:p w14:paraId="1A46C383" w14:textId="77777777" w:rsidR="00A309FC" w:rsidRDefault="00A309FC" w:rsidP="00A309FC">
      <w:pPr>
        <w:jc w:val="center"/>
        <w:rPr>
          <w:rFonts w:ascii="Arial Rounded MT Bold" w:hAnsi="Arial Rounded MT Bold" w:cs="Arial"/>
          <w:sz w:val="20"/>
          <w:szCs w:val="20"/>
        </w:rPr>
      </w:pPr>
    </w:p>
    <w:p w14:paraId="27C72B18" w14:textId="77777777" w:rsidR="00A309FC" w:rsidRDefault="00A309FC" w:rsidP="00A309FC">
      <w:pPr>
        <w:jc w:val="center"/>
        <w:rPr>
          <w:rFonts w:ascii="Arial Rounded MT Bold" w:hAnsi="Arial Rounded MT Bold" w:cs="Arial"/>
          <w:sz w:val="20"/>
          <w:szCs w:val="20"/>
        </w:rPr>
      </w:pPr>
    </w:p>
    <w:p w14:paraId="3AEF3488" w14:textId="77777777" w:rsidR="00A309FC" w:rsidRPr="004E4E80" w:rsidRDefault="00A309FC" w:rsidP="00A309FC">
      <w:pPr>
        <w:rPr>
          <w:rFonts w:ascii="Arial Rounded MT Bold" w:hAnsi="Arial Rounded MT Bold" w:cs="Arial"/>
          <w:sz w:val="20"/>
          <w:szCs w:val="20"/>
        </w:rPr>
      </w:pPr>
      <w:bookmarkStart w:id="0" w:name="_GoBack"/>
      <w:bookmarkEnd w:id="0"/>
    </w:p>
    <w:p w14:paraId="05BF1176" w14:textId="77777777" w:rsidR="00A309FC" w:rsidRPr="004E4E80" w:rsidRDefault="00A309FC" w:rsidP="00A309FC">
      <w:pPr>
        <w:rPr>
          <w:rFonts w:ascii="Arial Rounded MT Bold" w:hAnsi="Arial Rounded MT Bold" w:cs="Arial"/>
          <w:sz w:val="20"/>
          <w:szCs w:val="20"/>
        </w:rPr>
      </w:pPr>
    </w:p>
    <w:p w14:paraId="0E0D9D5C" w14:textId="77777777" w:rsidR="00A309FC" w:rsidRDefault="00A309FC" w:rsidP="00A309FC">
      <w:pPr>
        <w:spacing w:line="360" w:lineRule="auto"/>
        <w:jc w:val="both"/>
        <w:rPr>
          <w:rFonts w:ascii="Arial Rounded MT Bold" w:hAnsi="Arial Rounded MT Bold" w:cs="Arial"/>
          <w:sz w:val="20"/>
          <w:szCs w:val="20"/>
        </w:rPr>
      </w:pPr>
      <w:r>
        <w:rPr>
          <w:rFonts w:ascii="Arial Rounded MT Bold" w:hAnsi="Arial Rounded MT Bold" w:cs="Arial"/>
          <w:sz w:val="20"/>
          <w:szCs w:val="20"/>
        </w:rPr>
        <w:t>Con la finalidad de dar cumplimiento a lo que establece la Ley Reglamentaria del Artículo 5º. Constitucional, relativo a la prestación del Servicio Social de estudiantes, él (la) que suscribe:</w:t>
      </w:r>
    </w:p>
    <w:p w14:paraId="3B5A7C75" w14:textId="77777777" w:rsidR="00A309FC" w:rsidRDefault="00A309FC" w:rsidP="00A309FC">
      <w:pPr>
        <w:spacing w:line="360" w:lineRule="auto"/>
        <w:jc w:val="both"/>
        <w:rPr>
          <w:rFonts w:ascii="Arial Rounded MT Bold" w:hAnsi="Arial Rounded MT Bold" w:cs="Arial"/>
          <w:sz w:val="20"/>
          <w:szCs w:val="20"/>
        </w:rPr>
      </w:pPr>
      <w:r>
        <w:rPr>
          <w:rFonts w:ascii="Arial Rounded MT Bold" w:hAnsi="Arial Rounded MT Bold" w:cs="Arial"/>
          <w:sz w:val="20"/>
          <w:szCs w:val="20"/>
        </w:rPr>
        <w:t>___________________________________________________________________________________________</w:t>
      </w:r>
    </w:p>
    <w:p w14:paraId="19656A86" w14:textId="77777777" w:rsidR="00A309FC" w:rsidRDefault="00A309FC" w:rsidP="00A309FC">
      <w:pPr>
        <w:spacing w:line="360" w:lineRule="auto"/>
        <w:jc w:val="both"/>
        <w:rPr>
          <w:rFonts w:ascii="Arial Rounded MT Bold" w:hAnsi="Arial Rounded MT Bold" w:cs="Arial"/>
          <w:sz w:val="20"/>
          <w:szCs w:val="20"/>
        </w:rPr>
      </w:pPr>
      <w:proofErr w:type="gramStart"/>
      <w:r>
        <w:rPr>
          <w:rFonts w:ascii="Arial Rounded MT Bold" w:hAnsi="Arial Rounded MT Bold" w:cs="Arial"/>
          <w:sz w:val="20"/>
          <w:szCs w:val="20"/>
        </w:rPr>
        <w:t>con</w:t>
      </w:r>
      <w:proofErr w:type="gramEnd"/>
      <w:r>
        <w:rPr>
          <w:rFonts w:ascii="Arial Rounded MT Bold" w:hAnsi="Arial Rounded MT Bold" w:cs="Arial"/>
          <w:sz w:val="20"/>
          <w:szCs w:val="20"/>
        </w:rPr>
        <w:t xml:space="preserve"> domicilio en: ____________________________________________________________________</w:t>
      </w:r>
    </w:p>
    <w:p w14:paraId="62B45E3C" w14:textId="77777777" w:rsidR="00A309FC" w:rsidRDefault="00A309FC" w:rsidP="00A309FC">
      <w:pPr>
        <w:spacing w:line="360" w:lineRule="auto"/>
        <w:jc w:val="both"/>
        <w:rPr>
          <w:rFonts w:ascii="Arial Rounded MT Bold" w:hAnsi="Arial Rounded MT Bold" w:cs="Arial"/>
          <w:sz w:val="20"/>
          <w:szCs w:val="20"/>
        </w:rPr>
      </w:pPr>
      <w:r>
        <w:rPr>
          <w:rFonts w:ascii="Arial Rounded MT Bold" w:hAnsi="Arial Rounded MT Bold" w:cs="Arial"/>
          <w:sz w:val="20"/>
          <w:szCs w:val="20"/>
        </w:rPr>
        <w:t xml:space="preserve">Colonia ____________________________________________ CP_________________ y que estudia en el semestre: ______________de la Especialidad de: _______________________________________________ en el </w:t>
      </w:r>
      <w:proofErr w:type="spellStart"/>
      <w:r>
        <w:rPr>
          <w:rFonts w:ascii="Arial Rounded MT Bold" w:hAnsi="Arial Rounded MT Bold" w:cs="Arial"/>
          <w:sz w:val="20"/>
          <w:szCs w:val="20"/>
        </w:rPr>
        <w:t>CETis</w:t>
      </w:r>
      <w:proofErr w:type="spellEnd"/>
      <w:r>
        <w:rPr>
          <w:rFonts w:ascii="Arial Rounded MT Bold" w:hAnsi="Arial Rounded MT Bold" w:cs="Arial"/>
          <w:sz w:val="20"/>
          <w:szCs w:val="20"/>
        </w:rPr>
        <w:t xml:space="preserve"> N° 17, con clave 21DCT0002S. Ubicado en la calle Manuel P. Montes número 31, Colonia Ojo de Agua, en San Martín Texmelucan. Estado Puebla, teléfono (248) 484 23 89, solicito autorización.  Para prestar mi servicio social en:</w:t>
      </w:r>
    </w:p>
    <w:p w14:paraId="3C900F8B" w14:textId="77777777" w:rsidR="00A309FC" w:rsidRDefault="00A309FC" w:rsidP="00A309FC">
      <w:pPr>
        <w:spacing w:line="360" w:lineRule="auto"/>
        <w:jc w:val="both"/>
        <w:rPr>
          <w:rFonts w:ascii="Arial Rounded MT Bold" w:hAnsi="Arial Rounded MT Bold" w:cs="Arial"/>
          <w:sz w:val="20"/>
          <w:szCs w:val="20"/>
        </w:rPr>
      </w:pPr>
      <w:r>
        <w:rPr>
          <w:rFonts w:ascii="Arial Rounded MT Bold" w:hAnsi="Arial Rounded MT Bold" w:cs="Arial"/>
          <w:sz w:val="20"/>
          <w:szCs w:val="20"/>
        </w:rPr>
        <w:t>_______________________________________________________________________________, cuya fecha de inicio será  de 02 de septiembre de 2019 y  terminará en  03 de Marzo de 2020, comprometiéndome  a sujetarme a los  lineamientos  del  Servicio Social  y  a cumplirlo en la  forma y  tiempo indicada,  así como  a  observar una conducta  ejemplar  durante  la permanencia en el lugar  de trabajo, a  fin  de acrecentar el prestigio del Plantel y de la Dirección General de Educación Tecnológica Industrial. De no hacerlo así, me doy de enterado(a) de que no me será extendida la constancia de acreditación del Servicio Social.</w:t>
      </w:r>
    </w:p>
    <w:p w14:paraId="7DB128F9" w14:textId="77777777" w:rsidR="00A309FC" w:rsidRDefault="00A309FC" w:rsidP="00A309FC">
      <w:pPr>
        <w:jc w:val="both"/>
        <w:rPr>
          <w:rFonts w:ascii="Arial Rounded MT Bold" w:hAnsi="Arial Rounded MT Bold" w:cs="Arial"/>
          <w:sz w:val="20"/>
          <w:szCs w:val="20"/>
        </w:rPr>
      </w:pPr>
    </w:p>
    <w:p w14:paraId="107DE4BA" w14:textId="77777777" w:rsidR="00A309FC" w:rsidRDefault="00A309FC" w:rsidP="00A309FC">
      <w:pPr>
        <w:jc w:val="both"/>
        <w:rPr>
          <w:rFonts w:ascii="Arial Rounded MT Bold" w:hAnsi="Arial Rounded MT Bold" w:cs="Arial"/>
          <w:sz w:val="20"/>
          <w:szCs w:val="20"/>
        </w:rPr>
      </w:pPr>
    </w:p>
    <w:p w14:paraId="1ECCFB88" w14:textId="77777777" w:rsidR="00A309FC" w:rsidRDefault="00A309FC" w:rsidP="00A309FC">
      <w:pPr>
        <w:jc w:val="both"/>
        <w:rPr>
          <w:rFonts w:ascii="Arial Rounded MT Bold" w:hAnsi="Arial Rounded MT Bold" w:cs="Arial"/>
          <w:sz w:val="20"/>
          <w:szCs w:val="20"/>
        </w:rPr>
      </w:pPr>
    </w:p>
    <w:p w14:paraId="48BC683F" w14:textId="77777777" w:rsidR="00A309FC" w:rsidRDefault="00A309FC" w:rsidP="00A309FC">
      <w:pPr>
        <w:jc w:val="both"/>
        <w:rPr>
          <w:rFonts w:ascii="Arial Rounded MT Bold" w:hAnsi="Arial Rounded MT Bold" w:cs="Arial"/>
          <w:sz w:val="20"/>
          <w:szCs w:val="20"/>
        </w:rPr>
      </w:pPr>
    </w:p>
    <w:p w14:paraId="7EF806F5" w14:textId="77777777" w:rsidR="00A309FC" w:rsidRDefault="00A309FC" w:rsidP="00A309FC">
      <w:pPr>
        <w:jc w:val="both"/>
        <w:rPr>
          <w:rFonts w:ascii="Arial Rounded MT Bold" w:hAnsi="Arial Rounded MT Bold" w:cs="Arial"/>
          <w:sz w:val="20"/>
          <w:szCs w:val="20"/>
        </w:rPr>
      </w:pPr>
    </w:p>
    <w:p w14:paraId="0C2FEF8D" w14:textId="77777777" w:rsidR="00A309FC" w:rsidRDefault="00A309FC" w:rsidP="00A309FC">
      <w:pPr>
        <w:jc w:val="center"/>
        <w:rPr>
          <w:rFonts w:ascii="Arial Rounded MT Bold" w:hAnsi="Arial Rounded MT Bold" w:cs="Arial"/>
          <w:sz w:val="20"/>
          <w:szCs w:val="20"/>
        </w:rPr>
      </w:pPr>
      <w:r>
        <w:rPr>
          <w:rFonts w:ascii="Arial Rounded MT Bold" w:hAnsi="Arial Rounded MT Bold" w:cs="Arial"/>
          <w:sz w:val="20"/>
          <w:szCs w:val="20"/>
        </w:rPr>
        <w:t>______________________________</w:t>
      </w:r>
    </w:p>
    <w:p w14:paraId="2605A228" w14:textId="77777777" w:rsidR="00A309FC" w:rsidRDefault="00A309FC" w:rsidP="00A309FC">
      <w:pPr>
        <w:jc w:val="center"/>
        <w:rPr>
          <w:rFonts w:ascii="Arial Rounded MT Bold" w:hAnsi="Arial Rounded MT Bold" w:cs="Arial"/>
          <w:sz w:val="20"/>
          <w:szCs w:val="20"/>
        </w:rPr>
      </w:pPr>
      <w:r>
        <w:rPr>
          <w:rFonts w:ascii="Arial Rounded MT Bold" w:hAnsi="Arial Rounded MT Bold" w:cs="Arial"/>
          <w:sz w:val="20"/>
          <w:szCs w:val="20"/>
        </w:rPr>
        <w:t>Nombre y firma del prestador</w:t>
      </w:r>
    </w:p>
    <w:p w14:paraId="32241B27" w14:textId="77777777" w:rsidR="00BA38C3" w:rsidRDefault="00BA38C3" w:rsidP="00C75537">
      <w:pPr>
        <w:rPr>
          <w:rFonts w:ascii="Montserrat" w:hAnsi="Montserrat"/>
          <w:sz w:val="22"/>
          <w:szCs w:val="22"/>
        </w:rPr>
      </w:pPr>
    </w:p>
    <w:sectPr w:rsidR="00BA38C3" w:rsidSect="00713E92">
      <w:headerReference w:type="default" r:id="rId10"/>
      <w:footerReference w:type="default" r:id="rId11"/>
      <w:pgSz w:w="12240" w:h="15840"/>
      <w:pgMar w:top="2127" w:right="1134" w:bottom="1701" w:left="1134"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0DCE0" w14:textId="77777777" w:rsidR="004E2D35" w:rsidRDefault="004E2D35" w:rsidP="009D2B83">
      <w:r>
        <w:separator/>
      </w:r>
    </w:p>
  </w:endnote>
  <w:endnote w:type="continuationSeparator" w:id="0">
    <w:p w14:paraId="5EB476DD" w14:textId="77777777" w:rsidR="004E2D35" w:rsidRDefault="004E2D35"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ontserrat">
    <w:panose1 w:val="02000505000000020004"/>
    <w:charset w:val="00"/>
    <w:family w:val="auto"/>
    <w:pitch w:val="variable"/>
    <w:sig w:usb0="8000002F" w:usb1="4000204A" w:usb2="00000000" w:usb3="00000000" w:csb0="00000001" w:csb1="00000000"/>
  </w:font>
  <w:font w:name="Montserrat ExtraBold">
    <w:altName w:val="Courier New"/>
    <w:charset w:val="00"/>
    <w:family w:val="auto"/>
    <w:pitch w:val="variable"/>
    <w:sig w:usb0="00000001" w:usb1="00000003" w:usb2="00000000" w:usb3="00000000" w:csb0="00000197" w:csb1="00000000"/>
  </w:font>
  <w:font w:name="Montserrat Bold">
    <w:altName w:val="Times New Roman"/>
    <w:panose1 w:val="00000000000000000000"/>
    <w:charset w:val="00"/>
    <w:family w:val="roman"/>
    <w:notTrueType/>
    <w:pitch w:val="default"/>
  </w:font>
  <w:font w:name="Montserrat SemiBold">
    <w:altName w:val="Courier New"/>
    <w:charset w:val="00"/>
    <w:family w:val="auto"/>
    <w:pitch w:val="variable"/>
    <w:sig w:usb0="00000001" w:usb1="00000003" w:usb2="00000000" w:usb3="00000000" w:csb0="00000197"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BC042" w14:textId="6A694FE5" w:rsidR="0035030C" w:rsidRDefault="004029ED" w:rsidP="009D2B83">
    <w:pPr>
      <w:pStyle w:val="Piedepgina"/>
      <w:spacing w:line="288" w:lineRule="auto"/>
      <w:rPr>
        <w:rFonts w:ascii="Montserrat SemiBold" w:hAnsi="Montserrat SemiBold"/>
        <w:b/>
        <w:color w:val="C39852"/>
        <w:sz w:val="15"/>
        <w:lang w:val="es-ES"/>
      </w:rPr>
    </w:pPr>
    <w:r>
      <w:rPr>
        <w:rFonts w:ascii="Montserrat SemiBold" w:hAnsi="Montserrat SemiBold"/>
        <w:b/>
        <w:noProof/>
        <w:color w:val="C39852"/>
        <w:sz w:val="15"/>
        <w:lang w:eastAsia="es-MX"/>
      </w:rPr>
      <mc:AlternateContent>
        <mc:Choice Requires="wps">
          <w:drawing>
            <wp:anchor distT="0" distB="0" distL="114300" distR="114300" simplePos="0" relativeHeight="251663360" behindDoc="0" locked="0" layoutInCell="1" allowOverlap="1" wp14:anchorId="652AE945" wp14:editId="4E64D4BA">
              <wp:simplePos x="0" y="0"/>
              <wp:positionH relativeFrom="column">
                <wp:posOffset>-7821</wp:posOffset>
              </wp:positionH>
              <wp:positionV relativeFrom="paragraph">
                <wp:posOffset>-297848</wp:posOffset>
              </wp:positionV>
              <wp:extent cx="6263640" cy="356134"/>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6263640" cy="356134"/>
                      </a:xfrm>
                      <a:prstGeom prst="rect">
                        <a:avLst/>
                      </a:prstGeom>
                      <a:noFill/>
                      <a:ln w="6350">
                        <a:noFill/>
                      </a:ln>
                    </wps:spPr>
                    <wps:txbx>
                      <w:txbxContent>
                        <w:p w14:paraId="6922C501" w14:textId="77777777" w:rsidR="00A00D52" w:rsidRPr="00A00D52" w:rsidRDefault="00A00D52" w:rsidP="00A00D52">
                          <w:pPr>
                            <w:rPr>
                              <w:rFonts w:ascii="Montserrat" w:hAnsi="Montserrat"/>
                              <w:color w:val="B38E5D"/>
                              <w:sz w:val="16"/>
                              <w:szCs w:val="16"/>
                            </w:rPr>
                          </w:pPr>
                          <w:r w:rsidRPr="00A00D52">
                            <w:rPr>
                              <w:rFonts w:ascii="Montserrat" w:hAnsi="Montserrat"/>
                              <w:color w:val="B38E5D"/>
                              <w:sz w:val="16"/>
                              <w:szCs w:val="16"/>
                            </w:rPr>
                            <w:t>Manuel P. Montes No. 31, Col., Ojo de Agua, San Martín Texmelucan, Puebla</w:t>
                          </w:r>
                          <w:proofErr w:type="gramStart"/>
                          <w:r w:rsidRPr="00A00D52">
                            <w:rPr>
                              <w:rFonts w:ascii="Montserrat" w:hAnsi="Montserrat"/>
                              <w:color w:val="B38E5D"/>
                              <w:sz w:val="16"/>
                              <w:szCs w:val="16"/>
                            </w:rPr>
                            <w:t>,  C.P.74042</w:t>
                          </w:r>
                          <w:proofErr w:type="gramEnd"/>
                          <w:r w:rsidRPr="00A00D52">
                            <w:rPr>
                              <w:rFonts w:ascii="Montserrat" w:hAnsi="Montserrat"/>
                              <w:color w:val="B38E5D"/>
                              <w:sz w:val="16"/>
                              <w:szCs w:val="16"/>
                            </w:rPr>
                            <w:tab/>
                          </w:r>
                          <w:r w:rsidRPr="00A00D52">
                            <w:rPr>
                              <w:rFonts w:ascii="Montserrat" w:hAnsi="Montserrat"/>
                              <w:color w:val="B38E5D"/>
                              <w:sz w:val="16"/>
                              <w:szCs w:val="16"/>
                            </w:rPr>
                            <w:tab/>
                          </w:r>
                        </w:p>
                        <w:p w14:paraId="75ECA009" w14:textId="77777777" w:rsidR="00A00D52" w:rsidRPr="00A00D52" w:rsidRDefault="00A00D52" w:rsidP="00A00D52">
                          <w:pPr>
                            <w:rPr>
                              <w:rFonts w:ascii="Montserrat" w:hAnsi="Montserrat"/>
                              <w:b/>
                              <w:color w:val="B38E5D"/>
                              <w:sz w:val="16"/>
                              <w:szCs w:val="16"/>
                            </w:rPr>
                          </w:pPr>
                          <w:r w:rsidRPr="00A00D52">
                            <w:rPr>
                              <w:rFonts w:ascii="Montserrat" w:hAnsi="Montserrat"/>
                              <w:color w:val="B38E5D"/>
                              <w:sz w:val="16"/>
                              <w:szCs w:val="16"/>
                            </w:rPr>
                            <w:t xml:space="preserve">Tel/Fax. (248) 48 42290, 48 42389, 48 47799, </w:t>
                          </w:r>
                          <w:hyperlink r:id="rId1" w:history="1">
                            <w:r w:rsidRPr="00A00D52">
                              <w:rPr>
                                <w:rStyle w:val="Hipervnculo"/>
                                <w:rFonts w:ascii="Montserrat" w:hAnsi="Montserrat"/>
                                <w:b/>
                                <w:sz w:val="16"/>
                                <w:szCs w:val="16"/>
                              </w:rPr>
                              <w:t>cetis017.dir@dgeti.sems.gob.mx</w:t>
                            </w:r>
                          </w:hyperlink>
                        </w:p>
                        <w:p w14:paraId="1E36533B" w14:textId="181E1582" w:rsidR="004029ED" w:rsidRPr="00643207" w:rsidRDefault="004029ED" w:rsidP="004029ED">
                          <w:pPr>
                            <w:rPr>
                              <w:rFonts w:ascii="Montserrat" w:hAnsi="Montserrat"/>
                              <w:color w:val="B38E5D"/>
                              <w:sz w:val="16"/>
                              <w:szCs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2AE945" id="_x0000_t202" coordsize="21600,21600" o:spt="202" path="m,l,21600r21600,l21600,xe">
              <v:stroke joinstyle="miter"/>
              <v:path gradientshapeok="t" o:connecttype="rect"/>
            </v:shapetype>
            <v:shape id="Cuadro de texto 6" o:spid="_x0000_s1026" type="#_x0000_t202" style="position:absolute;margin-left:-.6pt;margin-top:-23.45pt;width:493.2pt;height:28.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" filled="f" stroked="f" strokeweight=".5pt">
              <v:textbox>
                <w:txbxContent>
                  <w:p w14:paraId="6922C501" w14:textId="77777777" w:rsidR="00A00D52" w:rsidRPr="00A00D52" w:rsidRDefault="00A00D52" w:rsidP="00A00D52">
                    <w:pPr>
                      <w:rPr>
                        <w:rFonts w:ascii="Montserrat" w:hAnsi="Montserrat"/>
                        <w:color w:val="B38E5D"/>
                        <w:sz w:val="16"/>
                        <w:szCs w:val="16"/>
                      </w:rPr>
                    </w:pPr>
                    <w:r w:rsidRPr="00A00D52">
                      <w:rPr>
                        <w:rFonts w:ascii="Montserrat" w:hAnsi="Montserrat"/>
                        <w:color w:val="B38E5D"/>
                        <w:sz w:val="16"/>
                        <w:szCs w:val="16"/>
                      </w:rPr>
                      <w:t>Manuel P. Montes No. 31, Col., Ojo de Agua, San Martín Texmelucan, Puebla</w:t>
                    </w:r>
                    <w:proofErr w:type="gramStart"/>
                    <w:r w:rsidRPr="00A00D52">
                      <w:rPr>
                        <w:rFonts w:ascii="Montserrat" w:hAnsi="Montserrat"/>
                        <w:color w:val="B38E5D"/>
                        <w:sz w:val="16"/>
                        <w:szCs w:val="16"/>
                      </w:rPr>
                      <w:t>,  C.P.74042</w:t>
                    </w:r>
                    <w:proofErr w:type="gramEnd"/>
                    <w:r w:rsidRPr="00A00D52">
                      <w:rPr>
                        <w:rFonts w:ascii="Montserrat" w:hAnsi="Montserrat"/>
                        <w:color w:val="B38E5D"/>
                        <w:sz w:val="16"/>
                        <w:szCs w:val="16"/>
                      </w:rPr>
                      <w:tab/>
                    </w:r>
                    <w:r w:rsidRPr="00A00D52">
                      <w:rPr>
                        <w:rFonts w:ascii="Montserrat" w:hAnsi="Montserrat"/>
                        <w:color w:val="B38E5D"/>
                        <w:sz w:val="16"/>
                        <w:szCs w:val="16"/>
                      </w:rPr>
                      <w:tab/>
                    </w:r>
                  </w:p>
                  <w:p w14:paraId="75ECA009" w14:textId="77777777" w:rsidR="00A00D52" w:rsidRPr="00A00D52" w:rsidRDefault="00A00D52" w:rsidP="00A00D52">
                    <w:pPr>
                      <w:rPr>
                        <w:rFonts w:ascii="Montserrat" w:hAnsi="Montserrat"/>
                        <w:b/>
                        <w:color w:val="B38E5D"/>
                        <w:sz w:val="16"/>
                        <w:szCs w:val="16"/>
                      </w:rPr>
                    </w:pPr>
                    <w:r w:rsidRPr="00A00D52">
                      <w:rPr>
                        <w:rFonts w:ascii="Montserrat" w:hAnsi="Montserrat"/>
                        <w:color w:val="B38E5D"/>
                        <w:sz w:val="16"/>
                        <w:szCs w:val="16"/>
                      </w:rPr>
                      <w:t xml:space="preserve">Tel/Fax. (248) 48 42290, 48 42389, 48 47799, </w:t>
                    </w:r>
                    <w:hyperlink r:id="rId2" w:history="1">
                      <w:r w:rsidRPr="00A00D52">
                        <w:rPr>
                          <w:rStyle w:val="Hipervnculo"/>
                          <w:rFonts w:ascii="Montserrat" w:hAnsi="Montserrat"/>
                          <w:b/>
                          <w:sz w:val="16"/>
                          <w:szCs w:val="16"/>
                        </w:rPr>
                        <w:t>cetis017.dir@dgeti.sems.gob.mx</w:t>
                      </w:r>
                    </w:hyperlink>
                  </w:p>
                  <w:p w14:paraId="1E36533B" w14:textId="181E1582" w:rsidR="004029ED" w:rsidRPr="00643207" w:rsidRDefault="004029ED" w:rsidP="004029ED">
                    <w:pPr>
                      <w:rPr>
                        <w:rFonts w:ascii="Montserrat" w:hAnsi="Montserrat"/>
                        <w:color w:val="B38E5D"/>
                        <w:sz w:val="16"/>
                        <w:szCs w:val="16"/>
                        <w:lang w:val="pt-BR"/>
                      </w:rPr>
                    </w:pPr>
                  </w:p>
                </w:txbxContent>
              </v:textbox>
            </v:shape>
          </w:pict>
        </mc:Fallback>
      </mc:AlternateContent>
    </w:r>
    <w:r>
      <w:rPr>
        <w:rFonts w:ascii="Montserrat SemiBold" w:hAnsi="Montserrat SemiBold"/>
        <w:b/>
        <w:noProof/>
        <w:color w:val="C39852"/>
        <w:sz w:val="15"/>
        <w:lang w:eastAsia="es-MX"/>
      </w:rPr>
      <w:drawing>
        <wp:anchor distT="0" distB="0" distL="114300" distR="114300" simplePos="0" relativeHeight="251661312" behindDoc="0" locked="0" layoutInCell="1" allowOverlap="1" wp14:anchorId="25AA9357" wp14:editId="1BE32702">
          <wp:simplePos x="0" y="0"/>
          <wp:positionH relativeFrom="margin">
            <wp:posOffset>0</wp:posOffset>
          </wp:positionH>
          <wp:positionV relativeFrom="paragraph">
            <wp:posOffset>-635</wp:posOffset>
          </wp:positionV>
          <wp:extent cx="6332220" cy="333375"/>
          <wp:effectExtent l="0" t="0" r="0" b="952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jpg"/>
                  <pic:cNvPicPr/>
                </pic:nvPicPr>
                <pic:blipFill>
                  <a:blip r:embed="rId3">
                    <a:extLst>
                      <a:ext uri="{28A0092B-C50C-407E-A947-70E740481C1C}">
                        <a14:useLocalDpi xmlns:a14="http://schemas.microsoft.com/office/drawing/2010/main" val="0"/>
                      </a:ext>
                    </a:extLst>
                  </a:blip>
                  <a:stretch>
                    <a:fillRect/>
                  </a:stretch>
                </pic:blipFill>
                <pic:spPr>
                  <a:xfrm>
                    <a:off x="0" y="0"/>
                    <a:ext cx="6332220" cy="333375"/>
                  </a:xfrm>
                  <a:prstGeom prst="rect">
                    <a:avLst/>
                  </a:prstGeom>
                </pic:spPr>
              </pic:pic>
            </a:graphicData>
          </a:graphic>
          <wp14:sizeRelH relativeFrom="page">
            <wp14:pctWidth>0</wp14:pctWidth>
          </wp14:sizeRelH>
          <wp14:sizeRelV relativeFrom="page">
            <wp14:pctHeight>0</wp14:pctHeight>
          </wp14:sizeRelV>
        </wp:anchor>
      </w:drawing>
    </w:r>
  </w:p>
  <w:p w14:paraId="552B79C5" w14:textId="77777777" w:rsidR="0035030C" w:rsidRDefault="0035030C" w:rsidP="009D2B83">
    <w:pPr>
      <w:pStyle w:val="Piedepgina"/>
      <w:spacing w:line="288" w:lineRule="auto"/>
      <w:rPr>
        <w:rFonts w:ascii="Montserrat SemiBold" w:hAnsi="Montserrat SemiBold"/>
        <w:b/>
        <w:color w:val="C39852"/>
        <w:sz w:val="15"/>
        <w:lang w:val="es-ES"/>
      </w:rPr>
    </w:pPr>
  </w:p>
  <w:p w14:paraId="7FEB5394" w14:textId="77777777" w:rsidR="009D2B83" w:rsidRPr="009D2B83" w:rsidRDefault="009D2B83" w:rsidP="0035030C">
    <w:pPr>
      <w:pStyle w:val="Piedepgina"/>
      <w:spacing w:line="288" w:lineRule="auto"/>
      <w:jc w:val="center"/>
      <w:rPr>
        <w:rFonts w:ascii="Montserrat SemiBold" w:hAnsi="Montserrat SemiBold"/>
        <w:b/>
        <w:color w:val="C39852"/>
        <w:sz w:val="15"/>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5A437" w14:textId="77777777" w:rsidR="004E2D35" w:rsidRDefault="004E2D35" w:rsidP="009D2B83">
      <w:r>
        <w:separator/>
      </w:r>
    </w:p>
  </w:footnote>
  <w:footnote w:type="continuationSeparator" w:id="0">
    <w:p w14:paraId="5A880240" w14:textId="77777777" w:rsidR="004E2D35" w:rsidRDefault="004E2D35" w:rsidP="009D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6960C" w14:textId="18C02F97" w:rsidR="00643207" w:rsidRDefault="003D17BF" w:rsidP="00643207">
    <w:pPr>
      <w:jc w:val="right"/>
      <w:rPr>
        <w:rFonts w:ascii="Montserrat ExtraBold" w:hAnsi="Montserrat ExtraBold"/>
        <w:b/>
        <w:sz w:val="18"/>
        <w:szCs w:val="18"/>
      </w:rPr>
    </w:pPr>
    <w:r>
      <w:rPr>
        <w:rFonts w:ascii="Montserrat" w:hAnsi="Montserrat"/>
        <w:b/>
        <w:noProof/>
        <w:sz w:val="16"/>
        <w:szCs w:val="16"/>
        <w:lang w:eastAsia="es-MX"/>
      </w:rPr>
      <w:drawing>
        <wp:anchor distT="0" distB="0" distL="114300" distR="114300" simplePos="0" relativeHeight="251664384" behindDoc="1" locked="0" layoutInCell="1" allowOverlap="1" wp14:anchorId="5E35A68A" wp14:editId="0D758A85">
          <wp:simplePos x="0" y="0"/>
          <wp:positionH relativeFrom="column">
            <wp:posOffset>22664</wp:posOffset>
          </wp:positionH>
          <wp:positionV relativeFrom="paragraph">
            <wp:posOffset>-65894</wp:posOffset>
          </wp:positionV>
          <wp:extent cx="2248815" cy="463923"/>
          <wp:effectExtent l="0" t="0" r="0" b="635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CION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248815" cy="463923"/>
                  </a:xfrm>
                  <a:prstGeom prst="rect">
                    <a:avLst/>
                  </a:prstGeom>
                </pic:spPr>
              </pic:pic>
            </a:graphicData>
          </a:graphic>
          <wp14:sizeRelH relativeFrom="page">
            <wp14:pctWidth>0</wp14:pctWidth>
          </wp14:sizeRelH>
          <wp14:sizeRelV relativeFrom="page">
            <wp14:pctHeight>0</wp14:pctHeight>
          </wp14:sizeRelV>
        </wp:anchor>
      </w:drawing>
    </w:r>
    <w:r w:rsidR="00643207">
      <w:rPr>
        <w:rFonts w:ascii="Montserrat ExtraBold" w:hAnsi="Montserrat ExtraBold"/>
        <w:b/>
        <w:noProof/>
        <w:sz w:val="18"/>
        <w:szCs w:val="18"/>
      </w:rPr>
      <w:t>Subsecretaría de Educación Medía Superior</w:t>
    </w:r>
  </w:p>
  <w:p w14:paraId="2C184D36" w14:textId="182457DF" w:rsidR="00493615" w:rsidRPr="00A50A71" w:rsidRDefault="00643207" w:rsidP="00643207">
    <w:pPr>
      <w:jc w:val="right"/>
      <w:rPr>
        <w:rFonts w:ascii="Montserrat Bold" w:hAnsi="Montserrat Bold"/>
        <w:b/>
        <w:sz w:val="16"/>
        <w:szCs w:val="16"/>
      </w:rPr>
    </w:pPr>
    <w:r w:rsidRPr="00A50A71">
      <w:rPr>
        <w:rFonts w:ascii="Montserrat Bold" w:hAnsi="Montserrat Bold"/>
        <w:b/>
        <w:sz w:val="16"/>
        <w:szCs w:val="16"/>
      </w:rPr>
      <w:t>Unidad de Educación Media Superior Tecnológica Industrial y de Servicios</w:t>
    </w:r>
  </w:p>
  <w:p w14:paraId="446A5E7F" w14:textId="77777777" w:rsidR="00A00D52" w:rsidRPr="00A00D52" w:rsidRDefault="00A00D52" w:rsidP="00A00D52">
    <w:pPr>
      <w:jc w:val="right"/>
      <w:rPr>
        <w:rFonts w:ascii="Montserrat" w:hAnsi="Montserrat"/>
        <w:b/>
        <w:sz w:val="14"/>
        <w:szCs w:val="14"/>
      </w:rPr>
    </w:pPr>
    <w:r w:rsidRPr="00A00D52">
      <w:rPr>
        <w:rFonts w:ascii="Montserrat" w:hAnsi="Montserrat"/>
        <w:b/>
        <w:sz w:val="14"/>
        <w:szCs w:val="14"/>
      </w:rPr>
      <w:t>CENTRO DE ESTUDIOS TECNOLÓGICOS Industrial y de Servicios No. 17</w:t>
    </w:r>
  </w:p>
  <w:p w14:paraId="11B796CA" w14:textId="3FB81769" w:rsidR="00264540" w:rsidRDefault="00A00D52" w:rsidP="00A00D52">
    <w:pPr>
      <w:jc w:val="right"/>
      <w:rPr>
        <w:rFonts w:ascii="Montserrat" w:hAnsi="Montserrat"/>
        <w:sz w:val="14"/>
        <w:szCs w:val="14"/>
      </w:rPr>
    </w:pPr>
    <w:r w:rsidRPr="00A00D52">
      <w:rPr>
        <w:rFonts w:ascii="Montserrat" w:hAnsi="Montserrat"/>
        <w:b/>
        <w:sz w:val="14"/>
        <w:szCs w:val="14"/>
        <w:lang w:val="es-ES_tradnl"/>
      </w:rPr>
      <w:t>“Gral. Domingo Arenas Pérez” C.T. 21DCT0002S</w:t>
    </w:r>
  </w:p>
  <w:p w14:paraId="37D5C396" w14:textId="77777777" w:rsidR="00264540" w:rsidRDefault="00264540" w:rsidP="00C75537">
    <w:pPr>
      <w:jc w:val="right"/>
      <w:rPr>
        <w:rFonts w:ascii="Montserrat" w:hAnsi="Montserrat"/>
        <w:sz w:val="14"/>
        <w:szCs w:val="14"/>
      </w:rPr>
    </w:pPr>
  </w:p>
  <w:p w14:paraId="6309F576" w14:textId="101A9EEA" w:rsidR="00BA38C3" w:rsidRDefault="00BA38C3" w:rsidP="00C75537">
    <w:pPr>
      <w:jc w:val="right"/>
      <w:rPr>
        <w:rFonts w:ascii="Montserrat" w:hAnsi="Montserrat"/>
        <w:sz w:val="14"/>
        <w:szCs w:val="14"/>
      </w:rPr>
    </w:pPr>
  </w:p>
  <w:p w14:paraId="684F31D3" w14:textId="3FB36276" w:rsidR="00BA38C3" w:rsidRPr="00BA38C3" w:rsidRDefault="00BA38C3" w:rsidP="00BA38C3">
    <w:pPr>
      <w:jc w:val="center"/>
      <w:rPr>
        <w:rFonts w:ascii="Montserrat" w:hAnsi="Montserrat"/>
        <w:color w:val="9D2449"/>
        <w:sz w:val="14"/>
        <w:szCs w:val="14"/>
      </w:rPr>
    </w:pPr>
    <w:r w:rsidRPr="00BA38C3">
      <w:rPr>
        <w:rFonts w:ascii="Montserrat" w:hAnsi="Montserrat"/>
        <w:color w:val="9D2449"/>
        <w:sz w:val="14"/>
        <w:szCs w:val="14"/>
      </w:rPr>
      <w:t xml:space="preserve">“2019, AÑO DEL CAUDILLO DEL SUR </w:t>
    </w:r>
    <w:r w:rsidRPr="00BA38C3">
      <w:rPr>
        <w:rFonts w:ascii="Montserrat" w:hAnsi="Montserrat"/>
        <w:b/>
        <w:bCs/>
        <w:color w:val="9D2449"/>
        <w:sz w:val="14"/>
        <w:szCs w:val="14"/>
      </w:rPr>
      <w:t>EMILIANO ZAPATA</w:t>
    </w:r>
    <w:r w:rsidRPr="00BA38C3">
      <w:rPr>
        <w:rFonts w:ascii="Montserrat" w:hAnsi="Montserrat"/>
        <w:color w:val="9D2449"/>
        <w:sz w:val="14"/>
        <w:szCs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401840"/>
    <w:multiLevelType w:val="hybridMultilevel"/>
    <w:tmpl w:val="DE3C660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0648A"/>
    <w:rsid w:val="00007479"/>
    <w:rsid w:val="00114F26"/>
    <w:rsid w:val="001253A0"/>
    <w:rsid w:val="00125EDE"/>
    <w:rsid w:val="001A00C4"/>
    <w:rsid w:val="001B788E"/>
    <w:rsid w:val="00235D16"/>
    <w:rsid w:val="00264540"/>
    <w:rsid w:val="002E777C"/>
    <w:rsid w:val="0035030C"/>
    <w:rsid w:val="0038400A"/>
    <w:rsid w:val="003B2EAA"/>
    <w:rsid w:val="003D17BF"/>
    <w:rsid w:val="003E1398"/>
    <w:rsid w:val="004029ED"/>
    <w:rsid w:val="00411DC9"/>
    <w:rsid w:val="00433DFC"/>
    <w:rsid w:val="00493615"/>
    <w:rsid w:val="004E2D35"/>
    <w:rsid w:val="005726D5"/>
    <w:rsid w:val="005E74D5"/>
    <w:rsid w:val="00603FC2"/>
    <w:rsid w:val="006204C0"/>
    <w:rsid w:val="00643207"/>
    <w:rsid w:val="00713E92"/>
    <w:rsid w:val="007379F0"/>
    <w:rsid w:val="00766B8F"/>
    <w:rsid w:val="00770889"/>
    <w:rsid w:val="007D14F2"/>
    <w:rsid w:val="007D2BC4"/>
    <w:rsid w:val="007F1FC7"/>
    <w:rsid w:val="0080225B"/>
    <w:rsid w:val="00816783"/>
    <w:rsid w:val="008A3C9A"/>
    <w:rsid w:val="00920D98"/>
    <w:rsid w:val="0098021A"/>
    <w:rsid w:val="009B62C8"/>
    <w:rsid w:val="009D2B83"/>
    <w:rsid w:val="00A00D52"/>
    <w:rsid w:val="00A309FC"/>
    <w:rsid w:val="00A50A71"/>
    <w:rsid w:val="00A81F2D"/>
    <w:rsid w:val="00AD700E"/>
    <w:rsid w:val="00B12FD2"/>
    <w:rsid w:val="00B92A53"/>
    <w:rsid w:val="00BA38C3"/>
    <w:rsid w:val="00C55BAB"/>
    <w:rsid w:val="00C75537"/>
    <w:rsid w:val="00CA7AA1"/>
    <w:rsid w:val="00D64C90"/>
    <w:rsid w:val="00DA7AEA"/>
    <w:rsid w:val="00E33094"/>
    <w:rsid w:val="00E54E23"/>
    <w:rsid w:val="00F44A7F"/>
    <w:rsid w:val="00F5631E"/>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F9062"/>
  <w15:chartTrackingRefBased/>
  <w15:docId w15:val="{322F4B15-B42B-3C43-8FFC-D3AA3AD8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paragraph" w:styleId="Textodeglobo">
    <w:name w:val="Balloon Text"/>
    <w:basedOn w:val="Normal"/>
    <w:link w:val="TextodegloboCar"/>
    <w:uiPriority w:val="99"/>
    <w:semiHidden/>
    <w:unhideWhenUsed/>
    <w:rsid w:val="00766B8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66B8F"/>
    <w:rPr>
      <w:rFonts w:ascii="Times New Roman" w:hAnsi="Times New Roman" w:cs="Times New Roman"/>
      <w:sz w:val="18"/>
      <w:szCs w:val="18"/>
    </w:rPr>
  </w:style>
  <w:style w:type="character" w:styleId="Hipervnculo">
    <w:name w:val="Hyperlink"/>
    <w:basedOn w:val="Fuentedeprrafopredeter"/>
    <w:uiPriority w:val="99"/>
    <w:unhideWhenUsed/>
    <w:rsid w:val="00A00D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16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cetis017.dir@dgeti.sems.gob.mx" TargetMode="External"/><Relationship Id="rId1" Type="http://schemas.openxmlformats.org/officeDocument/2006/relationships/hyperlink" Target="mailto:cetis017.dir@dgeti.sem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30BF395DDF5D242A3264E9663C29DCF" ma:contentTypeVersion="0" ma:contentTypeDescription="Crear nuevo documento." ma:contentTypeScope="" ma:versionID="1e519752837b0568a27c9e563bad465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AB5CF-D6BD-451C-A650-451243C1D3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D69A99-049A-4DE3-90B9-0FE63E9678A3}">
  <ds:schemaRefs>
    <ds:schemaRef ds:uri="http://schemas.microsoft.com/sharepoint/v3/contenttype/forms"/>
  </ds:schemaRefs>
</ds:datastoreItem>
</file>

<file path=customXml/itemProps3.xml><?xml version="1.0" encoding="utf-8"?>
<ds:datastoreItem xmlns:ds="http://schemas.openxmlformats.org/officeDocument/2006/customXml" ds:itemID="{0330A023-CE82-4313-825A-0E053CD6A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1293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Oficio_Educacion</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Oficio_Educacion</dc:title>
  <dc:subject/>
  <dc:creator>Pablo Andrés Silva Páez</dc:creator>
  <cp:keywords/>
  <dc:description/>
  <cp:lastModifiedBy>Lic. Delhi Vargas CETis 17</cp:lastModifiedBy>
  <cp:revision>3</cp:revision>
  <cp:lastPrinted>2019-09-20T20:50:00Z</cp:lastPrinted>
  <dcterms:created xsi:type="dcterms:W3CDTF">2019-09-25T18:47:00Z</dcterms:created>
  <dcterms:modified xsi:type="dcterms:W3CDTF">2019-09-25T19:26:00Z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0x010100C30BF395DDF5D242A3264E9663C29DCF</vt:lpwstr>
  </property>
</Properties>
</file>